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63B" w:rsidRDefault="009E463B" w:rsidP="009E463B">
      <w:pPr>
        <w:jc w:val="right"/>
      </w:pPr>
      <w:r>
        <w:t>APSTIPRINU</w:t>
      </w:r>
    </w:p>
    <w:p w:rsidR="009E463B" w:rsidRDefault="009E463B" w:rsidP="009E463B">
      <w:pPr>
        <w:jc w:val="right"/>
      </w:pPr>
      <w:r>
        <w:t xml:space="preserve">Ogres novada Izglītības pārvaldes vadītāja vietniece, </w:t>
      </w:r>
    </w:p>
    <w:p w:rsidR="009E463B" w:rsidRDefault="009E463B" w:rsidP="009E463B">
      <w:pPr>
        <w:jc w:val="right"/>
      </w:pPr>
      <w:r>
        <w:t xml:space="preserve">Profesionālās ievirzes un interešu izglītības </w:t>
      </w:r>
    </w:p>
    <w:p w:rsidR="009E463B" w:rsidRDefault="009E463B" w:rsidP="009E463B">
      <w:pPr>
        <w:jc w:val="right"/>
      </w:pPr>
      <w:r>
        <w:t>nodaļas vadītāja ______________ /Ieva Švēde/</w:t>
      </w:r>
    </w:p>
    <w:p w:rsidR="009E463B" w:rsidRDefault="009E463B" w:rsidP="009E463B">
      <w:pPr>
        <w:ind w:left="567"/>
        <w:jc w:val="right"/>
        <w:rPr>
          <w:sz w:val="20"/>
          <w:szCs w:val="20"/>
        </w:rPr>
      </w:pPr>
      <w:r>
        <w:t>2025. gada 24. novembrī</w:t>
      </w:r>
    </w:p>
    <w:p w:rsidR="009E463B" w:rsidRDefault="009E463B" w:rsidP="009E463B">
      <w:pPr>
        <w:rPr>
          <w:b/>
          <w:bCs/>
          <w:sz w:val="28"/>
          <w:szCs w:val="28"/>
        </w:rPr>
      </w:pPr>
    </w:p>
    <w:p w:rsidR="009E463B" w:rsidRDefault="009E463B" w:rsidP="009E463B">
      <w:pPr>
        <w:ind w:firstLine="5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Vokālās mūzikas konkurss „Balsis 2026”</w:t>
      </w:r>
    </w:p>
    <w:p w:rsidR="009E463B" w:rsidRDefault="009E463B" w:rsidP="009E463B">
      <w:pPr>
        <w:spacing w:after="240"/>
        <w:ind w:left="36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Nolikums</w:t>
      </w:r>
    </w:p>
    <w:p w:rsidR="009E463B" w:rsidRPr="005E384F" w:rsidRDefault="009E463B" w:rsidP="009E463B">
      <w:pPr>
        <w:jc w:val="center"/>
        <w:rPr>
          <w:b/>
          <w:bCs/>
        </w:rPr>
      </w:pPr>
      <w:r>
        <w:rPr>
          <w:b/>
          <w:bCs/>
        </w:rPr>
        <w:t>I kārta</w:t>
      </w:r>
    </w:p>
    <w:p w:rsidR="009E463B" w:rsidRDefault="009E463B" w:rsidP="009E463B">
      <w:pPr>
        <w:spacing w:before="240" w:after="240"/>
        <w:jc w:val="both"/>
        <w:rPr>
          <w:b/>
          <w:bCs/>
        </w:rPr>
      </w:pPr>
      <w:r>
        <w:rPr>
          <w:b/>
          <w:bCs/>
        </w:rPr>
        <w:t>MĒRĶIS</w:t>
      </w:r>
    </w:p>
    <w:p w:rsidR="009E463B" w:rsidRDefault="009E463B" w:rsidP="009E463B">
      <w:pPr>
        <w:spacing w:before="240" w:after="240"/>
        <w:ind w:firstLine="720"/>
        <w:jc w:val="both"/>
      </w:pPr>
      <w:r>
        <w:t>1.</w:t>
      </w:r>
      <w:r>
        <w:rPr>
          <w:sz w:val="14"/>
          <w:szCs w:val="14"/>
        </w:rPr>
        <w:t xml:space="preserve">   </w:t>
      </w:r>
      <w:r>
        <w:t>Bērnu un jauniešu kultūras izpratnes un pašizpausmes mākslā lietpratības veicināšana, sekmējot viņu zināšanas un prasmes vokālajā muzicēšanā.</w:t>
      </w:r>
    </w:p>
    <w:p w:rsidR="009E463B" w:rsidRDefault="009E463B" w:rsidP="009E463B">
      <w:pPr>
        <w:spacing w:before="240" w:after="240"/>
        <w:jc w:val="both"/>
        <w:rPr>
          <w:b/>
          <w:bCs/>
        </w:rPr>
      </w:pPr>
      <w:r>
        <w:rPr>
          <w:b/>
          <w:bCs/>
        </w:rPr>
        <w:t>UZDEVUMI</w:t>
      </w:r>
    </w:p>
    <w:p w:rsidR="009E463B" w:rsidRDefault="009E463B" w:rsidP="009E463B">
      <w:pPr>
        <w:spacing w:before="240" w:after="240"/>
        <w:ind w:firstLine="720"/>
        <w:jc w:val="both"/>
      </w:pPr>
      <w:r>
        <w:t>2. Padziļināt skolēnu zināšanas par latviešu tautas dziesmu un oriģināldziesmām, apgūstot mākslinieciski augstvērtīgu vokālo ansambļu repertuāru.</w:t>
      </w:r>
    </w:p>
    <w:p w:rsidR="009E463B" w:rsidRDefault="009E463B" w:rsidP="009E463B">
      <w:pPr>
        <w:spacing w:before="240" w:after="240"/>
        <w:ind w:firstLine="720"/>
        <w:jc w:val="both"/>
      </w:pPr>
      <w:r>
        <w:t>3. Attīstīt audzēkņu individuālās spējas un mazo mūzikas kolektīvu muzicēšanas tradīcijas, nodrošinot iespējas uzstāties un pilnveidot skatuvisko pieredzi, kā arī emocionālo un intelektuālo attīstību.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ORGANIZATORI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>4. Ogres novada Izglītības pārvalde sadarbībā ar izglītības iestādēm un Ogres novada Kultūras centru.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 xml:space="preserve">DALĪBNIEKI </w:t>
      </w:r>
    </w:p>
    <w:p w:rsidR="009E463B" w:rsidRDefault="009E463B" w:rsidP="009E463B">
      <w:pPr>
        <w:spacing w:before="240" w:after="240"/>
        <w:ind w:firstLine="20"/>
        <w:jc w:val="both"/>
      </w:pPr>
      <w:r>
        <w:t>5. Vispārējās izglītības, speciālās izglītības, profesionālās izglītības, interešu izglītības iestāžu vokālie ansambļi un profesionālās ievirzes mūzikas izglītības iestāžu un kultūras iestāžu bērnu un jauniešu vokālie ansambļi (turpmāk – vokālie ansambļi).</w:t>
      </w:r>
    </w:p>
    <w:p w:rsidR="009E463B" w:rsidRDefault="009E463B" w:rsidP="009E463B">
      <w:pPr>
        <w:spacing w:before="240" w:after="240"/>
        <w:ind w:firstLine="20"/>
        <w:jc w:val="both"/>
      </w:pPr>
      <w:r>
        <w:t>6. Iedalījums grupās:</w:t>
      </w:r>
    </w:p>
    <w:p w:rsidR="009E463B" w:rsidRDefault="009E463B" w:rsidP="009E463B">
      <w:pPr>
        <w:spacing w:before="240" w:after="240"/>
        <w:ind w:firstLine="20"/>
        <w:jc w:val="both"/>
      </w:pPr>
      <w:r>
        <w:t>6.1. A grupa – vispārizglītojošo skolu ar augstākiem sasniedzamajiem rezultātiem mūzikā, profesionālās ievirzes mūzikas izglītības iestāžu, kultūras iestāžu un profesionālās vidējās mūzikas izglītības iestāžu vokālie ansambļi.</w:t>
      </w:r>
    </w:p>
    <w:p w:rsidR="009E463B" w:rsidRDefault="009E463B" w:rsidP="009E463B">
      <w:pPr>
        <w:spacing w:before="240" w:after="240"/>
        <w:ind w:firstLine="20"/>
        <w:jc w:val="both"/>
      </w:pPr>
      <w:r>
        <w:t>6.2. B grupa - vispārējās izglītības, speciālās izglītības, interešu izglītības un profesionālās izglītības iestāžu (</w:t>
      </w:r>
      <w:r>
        <w:rPr>
          <w:i/>
          <w:iCs/>
        </w:rPr>
        <w:t>izņemot mūzikas vidusskolas</w:t>
      </w:r>
      <w:r>
        <w:t>) vokālie ansambļi.</w:t>
      </w:r>
    </w:p>
    <w:p w:rsidR="009E463B" w:rsidRDefault="009E463B" w:rsidP="009E463B">
      <w:pPr>
        <w:spacing w:before="240" w:after="240"/>
        <w:ind w:firstLine="20"/>
        <w:jc w:val="both"/>
      </w:pPr>
      <w:r>
        <w:t>7. Vokālās mūzikas konkursa “Balsis 2026” (turpmāk – konkurss) dalībnieku skaits vokālajā ansamblī</w:t>
      </w:r>
      <w:r>
        <w:rPr>
          <w:i/>
          <w:iCs/>
        </w:rPr>
        <w:t xml:space="preserve"> – </w:t>
      </w:r>
      <w:r>
        <w:t>sākot no</w:t>
      </w:r>
      <w:r>
        <w:rPr>
          <w:i/>
          <w:iCs/>
        </w:rPr>
        <w:t xml:space="preserve"> </w:t>
      </w:r>
      <w:r>
        <w:t>dueta (jaunākajā grupā), trio (vidējā un vecākajā grupā) līdz ansamblim, kura sastāvā ir ne vairāk kā 12 dalībnieki.</w:t>
      </w:r>
    </w:p>
    <w:p w:rsidR="009E463B" w:rsidRDefault="009E463B" w:rsidP="009E463B">
      <w:pPr>
        <w:jc w:val="both"/>
        <w:rPr>
          <w:b/>
          <w:bCs/>
        </w:rPr>
      </w:pPr>
      <w:r>
        <w:rPr>
          <w:b/>
          <w:bCs/>
        </w:rPr>
        <w:t>8. Dalībnieku vecuma grupas:</w:t>
      </w:r>
    </w:p>
    <w:p w:rsidR="009E463B" w:rsidRDefault="009E463B" w:rsidP="009E463B">
      <w:pPr>
        <w:ind w:left="720" w:firstLine="20"/>
        <w:jc w:val="both"/>
      </w:pPr>
      <w:r>
        <w:t>8.1. jaunākā grupa (1.-4. klase);</w:t>
      </w:r>
    </w:p>
    <w:p w:rsidR="009E463B" w:rsidRDefault="009E463B" w:rsidP="009E463B">
      <w:pPr>
        <w:ind w:left="720" w:firstLine="20"/>
        <w:jc w:val="both"/>
      </w:pPr>
      <w:r>
        <w:t>8.2. vidējā grupa (5.-9. klase);</w:t>
      </w:r>
    </w:p>
    <w:p w:rsidR="009E463B" w:rsidRDefault="009E463B" w:rsidP="009E463B">
      <w:pPr>
        <w:ind w:left="720" w:firstLine="20"/>
        <w:jc w:val="both"/>
      </w:pPr>
      <w:r>
        <w:t>8.3. vecākā grupa (10.-12. klase un profesionālās izglītības iestāžu audzēkņi).</w:t>
      </w:r>
    </w:p>
    <w:p w:rsidR="009E463B" w:rsidRDefault="009E463B" w:rsidP="009E463B">
      <w:pPr>
        <w:ind w:left="720" w:firstLine="20"/>
        <w:jc w:val="both"/>
      </w:pPr>
      <w:r>
        <w:lastRenderedPageBreak/>
        <w:t>9. Vokālos ansambļus var komplektēt arī no dažāda vecuma grupu dalībniekiem. Tādā gadījumā piederību pie kādas no minētajām vecuma grupām nosaka pēc dalībnieku vecuma pārsvara principa.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</w:p>
    <w:p w:rsidR="009E463B" w:rsidRDefault="009E463B" w:rsidP="009E463B">
      <w:pPr>
        <w:pStyle w:val="Virsraksts6"/>
        <w:rPr>
          <w:b/>
          <w:bCs/>
          <w:i w:val="0"/>
          <w:iCs w:val="0"/>
          <w:color w:val="000000"/>
        </w:rPr>
      </w:pPr>
      <w:r>
        <w:rPr>
          <w:b/>
          <w:bCs/>
          <w:i w:val="0"/>
          <w:iCs w:val="0"/>
          <w:color w:val="000000"/>
        </w:rPr>
        <w:t>NORISE</w:t>
      </w:r>
    </w:p>
    <w:p w:rsidR="009E463B" w:rsidRDefault="009E463B" w:rsidP="009E463B">
      <w:pPr>
        <w:ind w:firstLine="720"/>
      </w:pPr>
      <w:r>
        <w:t xml:space="preserve">10. Vokālās mūzikas konkurss (turpmāk – konkurss) notiek </w:t>
      </w:r>
      <w:r>
        <w:rPr>
          <w:u w:val="single"/>
        </w:rPr>
        <w:t>divās kārtās</w:t>
      </w:r>
      <w:r>
        <w:t>:</w:t>
      </w:r>
    </w:p>
    <w:p w:rsidR="009E463B" w:rsidRDefault="009E463B" w:rsidP="009E463B">
      <w:pPr>
        <w:ind w:right="-240" w:firstLine="720"/>
      </w:pPr>
      <w:r>
        <w:t>10.1.</w:t>
      </w:r>
      <w:r>
        <w:rPr>
          <w:b/>
          <w:bCs/>
        </w:rPr>
        <w:t xml:space="preserve"> 1. kārta</w:t>
      </w:r>
      <w:r>
        <w:t xml:space="preserve"> - Ogres novada Kultūras centrā </w:t>
      </w:r>
      <w:r>
        <w:rPr>
          <w:b/>
          <w:bCs/>
        </w:rPr>
        <w:t>2026. gada 12. februārī;</w:t>
      </w:r>
      <w:r>
        <w:t xml:space="preserve"> </w:t>
      </w:r>
    </w:p>
    <w:p w:rsidR="009E463B" w:rsidRDefault="009E463B" w:rsidP="009E463B">
      <w:pPr>
        <w:ind w:firstLine="720"/>
        <w:jc w:val="both"/>
      </w:pPr>
      <w:r>
        <w:t>10.2.</w:t>
      </w:r>
      <w:r>
        <w:rPr>
          <w:b/>
          <w:bCs/>
        </w:rPr>
        <w:t xml:space="preserve"> 2. kārta</w:t>
      </w:r>
      <w:r>
        <w:t xml:space="preserve"> - konkurss kultūrvēsturiskajā Vidzemes novadā - 2026. gada 26. februārī </w:t>
      </w:r>
      <w:r>
        <w:rPr>
          <w:b/>
          <w:bCs/>
        </w:rPr>
        <w:t xml:space="preserve"> </w:t>
      </w:r>
      <w:r>
        <w:t>Limbažu bērnu un jauniešu centrā.</w:t>
      </w:r>
    </w:p>
    <w:p w:rsidR="009E463B" w:rsidRDefault="009E463B" w:rsidP="009E463B">
      <w:pPr>
        <w:ind w:firstLine="720"/>
        <w:jc w:val="both"/>
        <w:rPr>
          <w:b/>
          <w:bCs/>
        </w:rPr>
      </w:pPr>
      <w:r>
        <w:t xml:space="preserve">10.3. Uz konkursa </w:t>
      </w:r>
      <w:r>
        <w:rPr>
          <w:b/>
          <w:bCs/>
        </w:rPr>
        <w:t xml:space="preserve">2. kārtu tiek izvirzīti: 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 xml:space="preserve">10.3.1. no katra Latvijas novada un valstspilsēta - </w:t>
      </w:r>
      <w:r>
        <w:rPr>
          <w:b/>
          <w:bCs/>
        </w:rPr>
        <w:t xml:space="preserve">divi </w:t>
      </w:r>
      <w:r>
        <w:t xml:space="preserve">vokālie ansambļi </w:t>
      </w:r>
      <w:r>
        <w:rPr>
          <w:b/>
          <w:bCs/>
        </w:rPr>
        <w:t xml:space="preserve">B </w:t>
      </w:r>
      <w:r>
        <w:t xml:space="preserve">grupā un </w:t>
      </w:r>
      <w:r>
        <w:rPr>
          <w:b/>
          <w:bCs/>
        </w:rPr>
        <w:t>viens</w:t>
      </w:r>
      <w:r>
        <w:t xml:space="preserve"> - </w:t>
      </w:r>
      <w:r>
        <w:rPr>
          <w:b/>
          <w:bCs/>
        </w:rPr>
        <w:t>A</w:t>
      </w:r>
      <w:r>
        <w:t xml:space="preserve"> grupā; 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10.3.2. no Rīgas valstspilsētas katra rajona/priekšpilsētas </w:t>
      </w:r>
      <w:r>
        <w:rPr>
          <w:b/>
          <w:bCs/>
        </w:rPr>
        <w:t>trīs</w:t>
      </w:r>
      <w:r>
        <w:t xml:space="preserve"> vokālie ansambļi katrā grupā (A, B).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u w:val="single"/>
        </w:rPr>
      </w:pPr>
      <w:r>
        <w:t xml:space="preserve">11. Uz konkursa 2.kārtu tiek izvirzīti tie kolektīvi, kuri ir piedalījušies konkursa 1.kārtā novadā/valstspilsētā un saņēmuši </w:t>
      </w:r>
      <w:r>
        <w:rPr>
          <w:u w:val="single"/>
        </w:rPr>
        <w:t xml:space="preserve">augstākās pakāpes vai I pakāpes lielāko punktu skaitu. </w:t>
      </w:r>
    </w:p>
    <w:p w:rsidR="009E463B" w:rsidRDefault="009E463B" w:rsidP="009E463B">
      <w:pPr>
        <w:pStyle w:val="Virsraksts5"/>
        <w:ind w:right="-240"/>
        <w:jc w:val="both"/>
        <w:rPr>
          <w:b/>
          <w:bCs/>
          <w:color w:val="FF0000"/>
        </w:rPr>
      </w:pPr>
    </w:p>
    <w:p w:rsidR="009E463B" w:rsidRDefault="009E463B" w:rsidP="009E463B">
      <w:pPr>
        <w:pStyle w:val="Virsraksts5"/>
        <w:ind w:right="-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REPERTUĀRS</w:t>
      </w:r>
    </w:p>
    <w:p w:rsidR="009E463B" w:rsidRDefault="009E463B" w:rsidP="009E463B">
      <w:pPr>
        <w:ind w:firstLine="720"/>
        <w:jc w:val="both"/>
      </w:pPr>
      <w:r>
        <w:t>12.</w:t>
      </w:r>
      <w:r>
        <w:rPr>
          <w:u w:val="single"/>
        </w:rPr>
        <w:t xml:space="preserve"> Ja dalībnieki vēlas tikt izvirzīti uz konkursa 2. kārtu</w:t>
      </w:r>
      <w:r>
        <w:t xml:space="preserve">, kolektīvs gatavo </w:t>
      </w:r>
      <w:r>
        <w:rPr>
          <w:b/>
          <w:bCs/>
        </w:rPr>
        <w:t xml:space="preserve">trīs </w:t>
      </w:r>
      <w:r>
        <w:t xml:space="preserve">dziesmas: </w:t>
      </w:r>
    </w:p>
    <w:p w:rsidR="009E463B" w:rsidRDefault="009E463B" w:rsidP="009E463B">
      <w:pPr>
        <w:ind w:firstLine="720"/>
        <w:jc w:val="both"/>
        <w:rPr>
          <w:u w:val="single"/>
        </w:rPr>
      </w:pPr>
      <w:r>
        <w:t xml:space="preserve">12.1. sava kultūrvēsturiskā novada tautas dziesmu </w:t>
      </w:r>
      <w:r>
        <w:rPr>
          <w:i/>
          <w:iCs/>
        </w:rPr>
        <w:t>a cappella</w:t>
      </w:r>
      <w:r>
        <w:t xml:space="preserve"> </w:t>
      </w:r>
      <w:r>
        <w:rPr>
          <w:u w:val="single"/>
        </w:rPr>
        <w:t>unisonā;</w:t>
      </w:r>
    </w:p>
    <w:p w:rsidR="009E463B" w:rsidRDefault="009E463B" w:rsidP="009E463B">
      <w:pPr>
        <w:ind w:firstLine="720"/>
        <w:jc w:val="both"/>
      </w:pPr>
      <w:r>
        <w:t>12.2. brīvas izvēles latviešu tautas dziesmas apdari vai latviešu komponista oriģināldziesmu;</w:t>
      </w:r>
    </w:p>
    <w:p w:rsidR="009E463B" w:rsidRDefault="009E463B" w:rsidP="009E463B">
      <w:pPr>
        <w:ind w:firstLine="720"/>
        <w:jc w:val="both"/>
      </w:pPr>
      <w:r>
        <w:t xml:space="preserve">12.3. brīvas izvēles latviešu komponista oriģināldziesmu vai latviešu tautas dziesmas apdari. </w:t>
      </w:r>
    </w:p>
    <w:p w:rsidR="009E463B" w:rsidRDefault="009E463B" w:rsidP="009E463B">
      <w:pPr>
        <w:ind w:firstLine="720"/>
        <w:jc w:val="both"/>
        <w:rPr>
          <w:u w:val="single"/>
        </w:rPr>
      </w:pPr>
    </w:p>
    <w:p w:rsidR="009E463B" w:rsidRDefault="009E463B" w:rsidP="009E463B">
      <w:pPr>
        <w:ind w:firstLine="720"/>
        <w:jc w:val="both"/>
      </w:pPr>
      <w:r>
        <w:t xml:space="preserve">13. </w:t>
      </w:r>
      <w:r>
        <w:rPr>
          <w:u w:val="single"/>
        </w:rPr>
        <w:t>Ja dalībnieki nevēlas tikt izvirzīti uz konkursa 2. kārtu</w:t>
      </w:r>
      <w:r>
        <w:t xml:space="preserve">, kolektīvs gatavo </w:t>
      </w:r>
      <w:r>
        <w:rPr>
          <w:b/>
          <w:bCs/>
        </w:rPr>
        <w:t xml:space="preserve">divas </w:t>
      </w:r>
      <w:r>
        <w:t xml:space="preserve">dziesmas: </w:t>
      </w:r>
    </w:p>
    <w:p w:rsidR="009E463B" w:rsidRDefault="009E463B" w:rsidP="009E463B">
      <w:pPr>
        <w:ind w:firstLine="720"/>
        <w:jc w:val="both"/>
        <w:rPr>
          <w:u w:val="single"/>
        </w:rPr>
      </w:pPr>
      <w:r>
        <w:t xml:space="preserve">13.1. sava kultūrvēsturiskā novada tautas dziesmu </w:t>
      </w:r>
      <w:r>
        <w:rPr>
          <w:i/>
          <w:iCs/>
        </w:rPr>
        <w:t>a cappella</w:t>
      </w:r>
      <w:r>
        <w:t xml:space="preserve"> </w:t>
      </w:r>
      <w:r>
        <w:rPr>
          <w:u w:val="single"/>
        </w:rPr>
        <w:t>unisonā;</w:t>
      </w:r>
    </w:p>
    <w:p w:rsidR="009E463B" w:rsidRDefault="009E463B" w:rsidP="009E463B">
      <w:pPr>
        <w:ind w:firstLine="720"/>
        <w:jc w:val="both"/>
      </w:pPr>
      <w:r>
        <w:t>13.2. brīvas izvēles latviešu tautas dziesmas apdari vai latviešu komponista oriģināldziesmu.</w:t>
      </w:r>
    </w:p>
    <w:p w:rsidR="009E463B" w:rsidRDefault="009E463B" w:rsidP="009E463B">
      <w:pPr>
        <w:ind w:firstLine="720"/>
        <w:jc w:val="both"/>
        <w:rPr>
          <w:sz w:val="22"/>
          <w:szCs w:val="22"/>
        </w:rPr>
      </w:pPr>
    </w:p>
    <w:p w:rsidR="009E463B" w:rsidRDefault="009E463B" w:rsidP="009E463B">
      <w:pPr>
        <w:ind w:firstLine="720"/>
        <w:jc w:val="both"/>
      </w:pPr>
      <w:r>
        <w:t>14. Ieteicams izvēlētajās dziesmās iekļaut solista dziedājumu.</w:t>
      </w:r>
    </w:p>
    <w:p w:rsidR="009E463B" w:rsidRDefault="009E463B" w:rsidP="009E463B">
      <w:pPr>
        <w:ind w:firstLine="720"/>
        <w:jc w:val="both"/>
      </w:pPr>
      <w:r>
        <w:t>15. Visām trim konkursa dziesmām, kuras tiek gatavotas, ir jābūt latviešu valodā, kā arī jāatbilst dalībnieku vecuma grupai.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>
        <w:rPr>
          <w:b/>
          <w:bCs/>
        </w:rPr>
        <w:t xml:space="preserve">NOSACĪJUMI </w:t>
      </w:r>
    </w:p>
    <w:p w:rsidR="009E463B" w:rsidRDefault="009E463B" w:rsidP="009E463B">
      <w:pPr>
        <w:ind w:firstLine="720"/>
        <w:jc w:val="both"/>
      </w:pPr>
      <w:r>
        <w:t xml:space="preserve">15. Vokālo ansambļu 1.-4. klašu grupa abās konkursa kārtās visas dziesmas dzied divbalsīgi, 5.-9.klašu grupa - trīsbalsīgi, 10.-12.klašu grupa - trīsbalsīgi vai vairākbalsīgi, izņemot </w:t>
      </w:r>
      <w:r>
        <w:rPr>
          <w:i/>
          <w:iCs/>
        </w:rPr>
        <w:t>a cappella</w:t>
      </w:r>
      <w:r>
        <w:t xml:space="preserve"> dziesmu unisonā.</w:t>
      </w:r>
    </w:p>
    <w:p w:rsidR="009E463B" w:rsidRDefault="009E463B" w:rsidP="009E463B">
      <w:pPr>
        <w:ind w:firstLine="720"/>
        <w:jc w:val="both"/>
      </w:pPr>
      <w:r>
        <w:t>16. Ja jaunākās vecuma grupas vokālajā ansamblī dzied tikai 1. klases skolēni, tad dziesmas var tikt izpildītas vienbalsīgi (unisonā) un kolektīvs piedalās tikai novada/valstspilsētas 1. kārtas konkursā.</w:t>
      </w:r>
    </w:p>
    <w:p w:rsidR="009E463B" w:rsidRDefault="009E463B" w:rsidP="009E463B">
      <w:pPr>
        <w:ind w:firstLine="720"/>
        <w:jc w:val="both"/>
      </w:pPr>
      <w:r>
        <w:t>17. Dziesmās var tikt izmantoti mūzikas instrumenti bez noteikta skaņu augstuma.</w:t>
      </w:r>
    </w:p>
    <w:p w:rsidR="009E463B" w:rsidRDefault="009E463B" w:rsidP="009E463B">
      <w:pPr>
        <w:ind w:firstLine="720"/>
        <w:jc w:val="both"/>
      </w:pPr>
      <w:r>
        <w:t>18. Visās konkursa kārtās repertuāru dalībnieki dzied no galvas, neizmantojot nošu partitūras.</w:t>
      </w:r>
    </w:p>
    <w:p w:rsidR="009E463B" w:rsidRDefault="009E463B" w:rsidP="009E463B">
      <w:pPr>
        <w:ind w:firstLine="720"/>
        <w:jc w:val="both"/>
      </w:pPr>
      <w:r>
        <w:t>19. Vokālie ansambļi konkursā uzstājas akustiskā veidā, neizmantojot skaņu pastiprinošas iekārtas. Pavadījumam var izmantot tikai akustiskos instrumentus. Pavadījumu var spēlēt kolektīva vadītājs.</w:t>
      </w:r>
    </w:p>
    <w:p w:rsidR="009E463B" w:rsidRDefault="009E463B" w:rsidP="009E463B">
      <w:pPr>
        <w:ind w:firstLine="720"/>
        <w:jc w:val="both"/>
      </w:pPr>
      <w:r>
        <w:t>20. Kolektīva kopējā priekšnesuma hronometrāža trim dziesmām, ieskaitot uziešanu un noiešanu, ir ne vairāk kā 10 minūtes.</w:t>
      </w:r>
    </w:p>
    <w:p w:rsidR="009E463B" w:rsidRDefault="009E463B" w:rsidP="009E463B">
      <w:pPr>
        <w:ind w:firstLine="720"/>
        <w:jc w:val="both"/>
      </w:pPr>
      <w:r>
        <w:t xml:space="preserve">21. Katra vokālā ansambļa vadītājs </w:t>
      </w:r>
      <w:r>
        <w:rPr>
          <w:u w:val="single"/>
        </w:rPr>
        <w:t>savlaicīgi sagatavo un noformē</w:t>
      </w:r>
      <w:r>
        <w:t xml:space="preserve"> konkursā pieteiktā repertuāra nošu materiālu </w:t>
      </w:r>
      <w:r>
        <w:rPr>
          <w:u w:val="single"/>
        </w:rPr>
        <w:t>3 eksemplāros</w:t>
      </w:r>
      <w:r>
        <w:t>, un iesniedz vērtēšanas komisijai pirms uzstāšanās, pretējā gadījumā priekšnesums netiek vērtēts.</w:t>
      </w:r>
    </w:p>
    <w:p w:rsidR="009E463B" w:rsidRDefault="009E463B" w:rsidP="009E463B">
      <w:pPr>
        <w:ind w:firstLine="720"/>
        <w:jc w:val="both"/>
      </w:pPr>
      <w:r>
        <w:lastRenderedPageBreak/>
        <w:t>22. Uz iesniegtā nošu materiāla jābūt rakstītam komponista vai apdares veidotāja pilnam vārdam, uzvārdam un teksta autora vārdam un uzvārdam,</w:t>
      </w:r>
    </w:p>
    <w:p w:rsidR="009E463B" w:rsidRDefault="009E463B" w:rsidP="009E463B">
      <w:pPr>
        <w:ind w:firstLine="720"/>
        <w:jc w:val="both"/>
      </w:pPr>
      <w:r>
        <w:t>23. Priekšnesums netiek vērtēts arī gadījumā, ja izpildāmais repertuārs neatbilst iesniegtajam nošu pierakstam.</w:t>
      </w:r>
    </w:p>
    <w:p w:rsidR="009E463B" w:rsidRDefault="009E463B" w:rsidP="009E463B">
      <w:pPr>
        <w:ind w:firstLine="720"/>
        <w:jc w:val="both"/>
      </w:pPr>
      <w:r>
        <w:t>24. Konkursa laikā skolotāji nediriģē un nedzied līdzi izpildītājiem.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</w:p>
    <w:p w:rsidR="009E463B" w:rsidRDefault="009E463B" w:rsidP="009E463B">
      <w:pPr>
        <w:jc w:val="both"/>
        <w:rPr>
          <w:b/>
          <w:bCs/>
          <w:smallCaps/>
        </w:rPr>
      </w:pPr>
    </w:p>
    <w:p w:rsidR="009E463B" w:rsidRDefault="009E463B" w:rsidP="009E463B">
      <w:pPr>
        <w:jc w:val="both"/>
        <w:rPr>
          <w:b/>
          <w:bCs/>
          <w:smallCaps/>
        </w:rPr>
      </w:pPr>
      <w:r>
        <w:rPr>
          <w:b/>
          <w:bCs/>
          <w:smallCaps/>
        </w:rPr>
        <w:t>PIETEIKŠANĀS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>25. 1. kārtas konkursam pieteikuma anketu (</w:t>
      </w:r>
      <w:r>
        <w:rPr>
          <w:i/>
          <w:iCs/>
        </w:rPr>
        <w:t>Pielikums Nr. 1</w:t>
      </w:r>
      <w:r>
        <w:t xml:space="preserve">) </w:t>
      </w:r>
      <w:r>
        <w:rPr>
          <w:b/>
          <w:bCs/>
        </w:rPr>
        <w:t xml:space="preserve">līdz 29.01.2026. </w:t>
      </w:r>
      <w:r>
        <w:t xml:space="preserve">iesūtīt Gunitai Bičulei uz e-pastu: </w:t>
      </w:r>
      <w:r>
        <w:rPr>
          <w:u w:val="single"/>
        </w:rPr>
        <w:t>gunita.bicule@gmail.com</w:t>
      </w: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</w:p>
    <w:p w:rsidR="009E463B" w:rsidRDefault="009E463B" w:rsidP="009E46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</w:rPr>
      </w:pPr>
      <w:r>
        <w:rPr>
          <w:b/>
          <w:bCs/>
        </w:rPr>
        <w:t>VĒRTĒŠANA</w:t>
      </w:r>
    </w:p>
    <w:p w:rsidR="009E463B" w:rsidRDefault="009E463B" w:rsidP="009E463B">
      <w:pPr>
        <w:ind w:firstLine="720"/>
        <w:jc w:val="both"/>
      </w:pPr>
      <w:r>
        <w:t>26. 1. kārtas konkursu vokālo ansambļu priekšnesumus vērtē pašvaldības izveidota vērtēšanas komisija (</w:t>
      </w:r>
      <w:r>
        <w:rPr>
          <w:i/>
          <w:iCs/>
        </w:rPr>
        <w:t>Pielikums Nr. 2</w:t>
      </w:r>
      <w:r>
        <w:t>) un konkursa vērtēšanas protokolu (</w:t>
      </w:r>
      <w:r>
        <w:rPr>
          <w:i/>
          <w:iCs/>
        </w:rPr>
        <w:t>Pielikums Nr. 4</w:t>
      </w:r>
      <w:r>
        <w:t>) divu dienu laikā pēc konkursa novadā nosūta Nemateriālā kultūras mantojuma nodaļas vecākai ekspertei Antrai Strikaitei, tālr. 67350811, e-pasts: antra.strikaite@viaa.gov.lv.</w:t>
      </w:r>
    </w:p>
    <w:p w:rsidR="009E463B" w:rsidRDefault="009E463B" w:rsidP="009E463B">
      <w:pPr>
        <w:ind w:firstLine="720"/>
        <w:jc w:val="both"/>
      </w:pPr>
    </w:p>
    <w:p w:rsidR="009E463B" w:rsidRDefault="009E463B" w:rsidP="009E463B">
      <w:pPr>
        <w:jc w:val="both"/>
        <w:rPr>
          <w:b/>
          <w:bCs/>
        </w:rPr>
      </w:pPr>
    </w:p>
    <w:p w:rsidR="009E463B" w:rsidRDefault="009E463B" w:rsidP="009E463B">
      <w:pPr>
        <w:jc w:val="both"/>
        <w:rPr>
          <w:b/>
          <w:bCs/>
        </w:rPr>
      </w:pPr>
      <w:r>
        <w:rPr>
          <w:b/>
          <w:bCs/>
        </w:rPr>
        <w:t>APBALVOŠANA</w:t>
      </w:r>
    </w:p>
    <w:p w:rsidR="009E463B" w:rsidRDefault="009E463B" w:rsidP="009E463B">
      <w:pPr>
        <w:ind w:firstLine="720"/>
        <w:jc w:val="both"/>
      </w:pPr>
      <w:r>
        <w:t>27. 1. kārtas dalībniekus apbalvo ar Ogres novada diplomiem un pateicībām.</w:t>
      </w:r>
    </w:p>
    <w:p w:rsidR="009E463B" w:rsidRDefault="009E463B" w:rsidP="009E463B">
      <w:pPr>
        <w:pStyle w:val="Virsraksts6"/>
        <w:rPr>
          <w:b/>
          <w:bCs/>
          <w:color w:val="000000"/>
        </w:rPr>
      </w:pPr>
    </w:p>
    <w:p w:rsidR="009E463B" w:rsidRDefault="009E463B" w:rsidP="009E463B">
      <w:pPr>
        <w:pStyle w:val="Virsraksts6"/>
        <w:rPr>
          <w:b/>
          <w:bCs/>
          <w:i w:val="0"/>
          <w:iCs w:val="0"/>
          <w:color w:val="000000"/>
        </w:rPr>
      </w:pPr>
      <w:r>
        <w:rPr>
          <w:b/>
          <w:bCs/>
          <w:i w:val="0"/>
          <w:iCs w:val="0"/>
          <w:color w:val="000000"/>
        </w:rPr>
        <w:t>FINANSĒJUMS</w:t>
      </w:r>
    </w:p>
    <w:p w:rsidR="009E463B" w:rsidRDefault="009E463B" w:rsidP="009E463B">
      <w:pPr>
        <w:ind w:firstLine="561"/>
        <w:jc w:val="both"/>
      </w:pPr>
      <w:r>
        <w:t>1. kārtas konkursa organizēšanu un norisi nodrošina pašvaldības un izglītības iestādes.</w:t>
      </w:r>
    </w:p>
    <w:p w:rsidR="009E463B" w:rsidRDefault="009E463B" w:rsidP="009E463B">
      <w:pPr>
        <w:ind w:firstLine="567"/>
        <w:jc w:val="both"/>
      </w:pPr>
    </w:p>
    <w:p w:rsidR="009E463B" w:rsidRDefault="009E463B" w:rsidP="009E463B">
      <w:pPr>
        <w:ind w:left="2880" w:firstLine="720"/>
        <w:jc w:val="both"/>
      </w:pPr>
      <w:r>
        <w:t>Nolikumu sagatavoja Ogres novada  </w:t>
      </w:r>
    </w:p>
    <w:p w:rsidR="009E463B" w:rsidRDefault="009E463B" w:rsidP="009E463B">
      <w:pPr>
        <w:ind w:left="3600" w:firstLine="21"/>
        <w:jc w:val="both"/>
      </w:pPr>
      <w:r>
        <w:t>mūzikas interešu izglītības vokālās jomas koordinatore Gunita Bičule</w:t>
      </w:r>
    </w:p>
    <w:p w:rsidR="009E463B" w:rsidRDefault="009E463B" w:rsidP="009E463B">
      <w:pPr>
        <w:ind w:firstLine="720"/>
        <w:jc w:val="both"/>
        <w:rPr>
          <w:color w:val="FF0000"/>
        </w:rPr>
      </w:pPr>
    </w:p>
    <w:p w:rsidR="009E463B" w:rsidRDefault="009E463B" w:rsidP="009E463B">
      <w:pPr>
        <w:jc w:val="right"/>
        <w:rPr>
          <w:i/>
          <w:iCs/>
          <w:color w:val="FF0000"/>
          <w:highlight w:val="yellow"/>
        </w:rPr>
      </w:pPr>
    </w:p>
    <w:p w:rsidR="009E463B" w:rsidRDefault="009E463B" w:rsidP="009E463B">
      <w:pPr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ind w:left="720" w:firstLine="720"/>
        <w:jc w:val="right"/>
        <w:rPr>
          <w:i/>
          <w:iCs/>
          <w:color w:val="FF0000"/>
        </w:rPr>
      </w:pPr>
    </w:p>
    <w:p w:rsidR="009E463B" w:rsidRDefault="009E463B" w:rsidP="009E463B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Pielikums Nr. 1</w:t>
      </w:r>
    </w:p>
    <w:p w:rsidR="009E463B" w:rsidRDefault="009E463B" w:rsidP="009E463B">
      <w:pPr>
        <w:jc w:val="center"/>
        <w:rPr>
          <w:b/>
          <w:bCs/>
          <w:sz w:val="22"/>
          <w:szCs w:val="22"/>
        </w:rPr>
      </w:pPr>
    </w:p>
    <w:p w:rsidR="009E463B" w:rsidRDefault="009E463B" w:rsidP="009E463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Vokālās mūzikas konkursa „BALSIS 2026”</w:t>
      </w:r>
    </w:p>
    <w:p w:rsidR="009E463B" w:rsidRDefault="009E463B" w:rsidP="009E463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dalībnieku PIETEIKUMA ANKETA 1. kārtas konkursā</w:t>
      </w:r>
    </w:p>
    <w:p w:rsidR="009E463B" w:rsidRDefault="009E463B" w:rsidP="009E463B">
      <w:pPr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Anketu aizpildīt precīzi un pilnībā (datorrakstā)!</w:t>
      </w:r>
    </w:p>
    <w:p w:rsidR="009E463B" w:rsidRDefault="009E463B" w:rsidP="009E463B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9E463B" w:rsidRDefault="009E463B" w:rsidP="009E463B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______</w:t>
      </w:r>
      <w:r>
        <w:rPr>
          <w:sz w:val="22"/>
          <w:szCs w:val="22"/>
        </w:rPr>
        <w:t>grupa (</w:t>
      </w:r>
      <w:r>
        <w:rPr>
          <w:b/>
          <w:bCs/>
          <w:sz w:val="22"/>
          <w:szCs w:val="22"/>
        </w:rPr>
        <w:t>A</w:t>
      </w:r>
      <w:r>
        <w:rPr>
          <w:sz w:val="22"/>
          <w:szCs w:val="22"/>
        </w:rPr>
        <w:t xml:space="preserve"> vai </w:t>
      </w:r>
      <w:r>
        <w:rPr>
          <w:b/>
          <w:bCs/>
          <w:sz w:val="22"/>
          <w:szCs w:val="22"/>
        </w:rPr>
        <w:t>B</w:t>
      </w:r>
      <w:r>
        <w:rPr>
          <w:sz w:val="22"/>
          <w:szCs w:val="22"/>
        </w:rPr>
        <w:t>)</w:t>
      </w:r>
    </w:p>
    <w:p w:rsidR="009E463B" w:rsidRDefault="009E463B" w:rsidP="009E463B">
      <w:pPr>
        <w:pBdr>
          <w:bottom w:val="single" w:sz="12" w:space="1" w:color="000000"/>
        </w:pBdr>
        <w:jc w:val="both"/>
        <w:rPr>
          <w:sz w:val="22"/>
          <w:szCs w:val="22"/>
        </w:rPr>
      </w:pPr>
    </w:p>
    <w:p w:rsidR="009E463B" w:rsidRDefault="009E463B" w:rsidP="009E463B">
      <w:pPr>
        <w:jc w:val="center"/>
        <w:rPr>
          <w:sz w:val="22"/>
          <w:szCs w:val="22"/>
        </w:rPr>
      </w:pPr>
      <w:r>
        <w:rPr>
          <w:sz w:val="22"/>
          <w:szCs w:val="22"/>
        </w:rPr>
        <w:t>konkursa norises vieta, datums</w:t>
      </w:r>
    </w:p>
    <w:p w:rsidR="009E463B" w:rsidRDefault="009E463B" w:rsidP="009E463B">
      <w:pPr>
        <w:jc w:val="both"/>
        <w:rPr>
          <w:sz w:val="22"/>
          <w:szCs w:val="22"/>
        </w:rPr>
      </w:pPr>
    </w:p>
    <w:p w:rsidR="009E463B" w:rsidRDefault="009E463B" w:rsidP="009E463B">
      <w:pPr>
        <w:pBdr>
          <w:top w:val="single" w:sz="12" w:space="1" w:color="000000"/>
          <w:bottom w:val="single" w:sz="12" w:space="1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novads/valstspilsēta, izglītības/kultūras iestāde, kolektīvs (pilns nosaukums)</w:t>
      </w:r>
    </w:p>
    <w:p w:rsidR="009E463B" w:rsidRDefault="009E463B" w:rsidP="009E463B">
      <w:pPr>
        <w:pBdr>
          <w:top w:val="single" w:sz="12" w:space="1" w:color="000000"/>
          <w:bottom w:val="single" w:sz="12" w:space="1" w:color="000000"/>
        </w:pBdr>
        <w:jc w:val="both"/>
        <w:rPr>
          <w:sz w:val="22"/>
          <w:szCs w:val="22"/>
        </w:rPr>
      </w:pPr>
    </w:p>
    <w:p w:rsidR="009E463B" w:rsidRDefault="009E463B" w:rsidP="009E463B">
      <w:pPr>
        <w:jc w:val="center"/>
        <w:rPr>
          <w:sz w:val="22"/>
          <w:szCs w:val="22"/>
        </w:rPr>
      </w:pPr>
      <w:r>
        <w:rPr>
          <w:sz w:val="22"/>
          <w:szCs w:val="22"/>
        </w:rPr>
        <w:t>kolektīva vadītāja vārds, uzvārds, kontakttālrunis, e-pasts</w:t>
      </w:r>
    </w:p>
    <w:p w:rsidR="009E463B" w:rsidRDefault="009E463B" w:rsidP="009E463B">
      <w:pPr>
        <w:pBdr>
          <w:bottom w:val="single" w:sz="12" w:space="1" w:color="000000"/>
        </w:pBdr>
        <w:jc w:val="both"/>
        <w:rPr>
          <w:sz w:val="22"/>
          <w:szCs w:val="22"/>
        </w:rPr>
      </w:pPr>
    </w:p>
    <w:p w:rsidR="009E463B" w:rsidRDefault="009E463B" w:rsidP="009E463B">
      <w:pPr>
        <w:jc w:val="center"/>
        <w:rPr>
          <w:sz w:val="22"/>
          <w:szCs w:val="22"/>
        </w:rPr>
      </w:pPr>
      <w:r>
        <w:rPr>
          <w:sz w:val="22"/>
          <w:szCs w:val="22"/>
        </w:rPr>
        <w:t>koncertmeistara vārds, uzvārds</w:t>
      </w:r>
    </w:p>
    <w:p w:rsidR="009E463B" w:rsidRDefault="009E463B" w:rsidP="009E463B">
      <w:pPr>
        <w:pBdr>
          <w:bottom w:val="single" w:sz="12" w:space="1" w:color="000000"/>
        </w:pBdr>
        <w:jc w:val="both"/>
        <w:rPr>
          <w:sz w:val="22"/>
          <w:szCs w:val="22"/>
        </w:rPr>
      </w:pPr>
    </w:p>
    <w:p w:rsidR="009E463B" w:rsidRDefault="009E463B" w:rsidP="009E463B">
      <w:pPr>
        <w:jc w:val="center"/>
        <w:rPr>
          <w:sz w:val="22"/>
          <w:szCs w:val="22"/>
        </w:rPr>
      </w:pPr>
      <w:r>
        <w:rPr>
          <w:sz w:val="22"/>
          <w:szCs w:val="22"/>
        </w:rPr>
        <w:t>vecuma grupa (jaunākā, vidējā, vecākā)</w:t>
      </w:r>
    </w:p>
    <w:p w:rsidR="009E463B" w:rsidRDefault="009E463B" w:rsidP="009E463B">
      <w:pPr>
        <w:jc w:val="both"/>
        <w:rPr>
          <w:b/>
          <w:bCs/>
        </w:rPr>
      </w:pPr>
    </w:p>
    <w:p w:rsidR="009E463B" w:rsidRDefault="009E463B" w:rsidP="009E463B">
      <w:pPr>
        <w:jc w:val="both"/>
        <w:rPr>
          <w:b/>
          <w:bCs/>
        </w:rPr>
      </w:pPr>
      <w:r>
        <w:rPr>
          <w:b/>
          <w:bCs/>
        </w:rPr>
        <w:t>Konkursa programma:</w:t>
      </w:r>
    </w:p>
    <w:tbl>
      <w:tblPr>
        <w:tblW w:w="10485" w:type="dxa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3048"/>
        <w:gridCol w:w="2202"/>
        <w:gridCol w:w="1702"/>
        <w:gridCol w:w="1135"/>
      </w:tblGrid>
      <w:tr w:rsidR="009E463B" w:rsidTr="001A6F3C"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Dziesmas nosaukums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Komponists,</w:t>
            </w:r>
          </w:p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aranžētājs (pilns </w:t>
            </w:r>
            <w:r>
              <w:rPr>
                <w:b/>
                <w:bCs/>
                <w:sz w:val="22"/>
                <w:szCs w:val="22"/>
              </w:rPr>
              <w:t>vārds, uzvārds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Teksta autors</w:t>
            </w:r>
          </w:p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(pilns </w:t>
            </w:r>
            <w:r>
              <w:rPr>
                <w:b/>
                <w:bCs/>
                <w:sz w:val="22"/>
                <w:szCs w:val="22"/>
              </w:rPr>
              <w:t>vārds, uzvārd</w:t>
            </w:r>
            <w:r>
              <w:rPr>
                <w:sz w:val="22"/>
                <w:szCs w:val="22"/>
              </w:rPr>
              <w:t>s)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Hrono-</w:t>
            </w:r>
          </w:p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metrāža</w:t>
            </w:r>
            <w:r>
              <w:rPr>
                <w:sz w:val="22"/>
                <w:szCs w:val="22"/>
              </w:rPr>
              <w:t>(norādīt obligāti!)</w:t>
            </w:r>
          </w:p>
        </w:tc>
      </w:tr>
      <w:tr w:rsidR="009E463B" w:rsidTr="001A6F3C"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 Kultūrvēst.novada latviešu tautas dziesma a cappella unisonā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Brīvas izvēles latviešu tautas dziesmas apdare vai latviešu komponista oriģināldziesma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Brīvas izvēles latviešu komponista oriģināldziesma vai latviešu tautas dziesmas apdare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</w:tbl>
    <w:p w:rsidR="009E463B" w:rsidRDefault="009E463B" w:rsidP="009E463B">
      <w:pPr>
        <w:jc w:val="both"/>
      </w:pP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Dalībnieku skaits kolektīvā _________, īsa kolektīva vizītkarte: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63B" w:rsidRDefault="009E463B" w:rsidP="009E463B">
      <w:pPr>
        <w:jc w:val="both"/>
        <w:rPr>
          <w:sz w:val="22"/>
          <w:szCs w:val="22"/>
        </w:rPr>
      </w:pPr>
    </w:p>
    <w:p w:rsidR="009E463B" w:rsidRDefault="009E463B" w:rsidP="009E463B">
      <w:pPr>
        <w:jc w:val="both"/>
        <w:rPr>
          <w:sz w:val="22"/>
          <w:szCs w:val="22"/>
        </w:rPr>
      </w:pPr>
    </w:p>
    <w:p w:rsidR="009E463B" w:rsidRDefault="009E463B" w:rsidP="009E463B">
      <w:pPr>
        <w:jc w:val="both"/>
        <w:rPr>
          <w:sz w:val="22"/>
          <w:szCs w:val="22"/>
        </w:rPr>
      </w:pP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Kolektīva vadītājs vai kontaktpersona ______________________________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(vārds, uzvārds)</w:t>
      </w:r>
    </w:p>
    <w:p w:rsidR="009E463B" w:rsidRDefault="009E463B" w:rsidP="009E463B">
      <w:pPr>
        <w:jc w:val="both"/>
        <w:rPr>
          <w:sz w:val="22"/>
          <w:szCs w:val="22"/>
        </w:rPr>
      </w:pP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Datums: 2026. gada 12. februārī</w:t>
      </w: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Pielikums Nr. 2</w:t>
      </w:r>
    </w:p>
    <w:p w:rsidR="009E463B" w:rsidRDefault="009E463B" w:rsidP="009E463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VOKĀLĀS MŪZIKAS KONKURSA „BALSIS 2025” </w:t>
      </w:r>
    </w:p>
    <w:p w:rsidR="009E463B" w:rsidRDefault="009E463B" w:rsidP="009E463B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vokālo ansambļu VĒRTĒŠANAS LAPA </w:t>
      </w:r>
    </w:p>
    <w:p w:rsidR="009E463B" w:rsidRDefault="009E463B" w:rsidP="009E463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Grupa</w:t>
      </w:r>
      <w:r>
        <w:rPr>
          <w:b/>
          <w:bCs/>
          <w:sz w:val="22"/>
          <w:szCs w:val="22"/>
        </w:rPr>
        <w:t xml:space="preserve">_______ (A </w:t>
      </w:r>
      <w:r>
        <w:rPr>
          <w:sz w:val="22"/>
          <w:szCs w:val="22"/>
        </w:rPr>
        <w:t>vai</w:t>
      </w:r>
      <w:r>
        <w:rPr>
          <w:b/>
          <w:bCs/>
          <w:sz w:val="22"/>
          <w:szCs w:val="22"/>
        </w:rPr>
        <w:t xml:space="preserve"> B)</w:t>
      </w:r>
    </w:p>
    <w:p w:rsidR="009E463B" w:rsidRDefault="009E463B" w:rsidP="009E463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Novads/valstspilsēta__________________________________________________________</w:t>
      </w:r>
    </w:p>
    <w:p w:rsidR="009E463B" w:rsidRDefault="009E463B" w:rsidP="009E463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Izglītības/kultūras iestāde___________________________________________________</w:t>
      </w:r>
    </w:p>
    <w:p w:rsidR="009E463B" w:rsidRDefault="009E463B" w:rsidP="009E463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Kolektīvs (dalībnieku skaits)_______________________________________________</w:t>
      </w:r>
    </w:p>
    <w:p w:rsidR="009E463B" w:rsidRDefault="009E463B" w:rsidP="009E463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Vecuma grupa (jaunākā, vidējā, vecākā) ____________________________________</w:t>
      </w:r>
    </w:p>
    <w:p w:rsidR="009E463B" w:rsidRDefault="009E463B" w:rsidP="009E463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Vadītājs _______________________________________________________________</w:t>
      </w:r>
    </w:p>
    <w:p w:rsidR="009E463B" w:rsidRDefault="009E463B" w:rsidP="009E46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Repertuārs 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5529"/>
      </w:tblGrid>
      <w:tr w:rsidR="009E463B" w:rsidTr="001A6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Dziesmas nosaukums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Dziesmas komponists/ </w:t>
            </w:r>
          </w:p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teksta autors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Piezīmes</w:t>
            </w:r>
          </w:p>
        </w:tc>
      </w:tr>
      <w:tr w:rsidR="009E463B" w:rsidTr="001A6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</w:tbl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 xml:space="preserve">KOLEKTĪVA VĒRTĒJUMS 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Vokālais ansamblis tiek vērtēts 50 punktu skalā pēc šādiem kritērijiem: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00"/>
        <w:gridCol w:w="900"/>
        <w:gridCol w:w="900"/>
        <w:gridCol w:w="900"/>
        <w:gridCol w:w="1620"/>
      </w:tblGrid>
      <w:tr w:rsidR="009E463B" w:rsidTr="001A6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N.p.k.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Vērtējuma kritēriji (punkti 1-10)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1.dz.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2.dz.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3.dz.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Vidējais punktu skaits</w:t>
            </w:r>
          </w:p>
        </w:tc>
      </w:tr>
      <w:tr w:rsidR="009E463B" w:rsidTr="001A6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Mākslinieciskais sniegums (satura atklāsme, frāzējums, temps, agoģika, dinamika)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Tehniskais sniegums (intonācija, ritms, dikcija, nošu teksta atbilstība partitūrai)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Vokālā kultūra (vokālās pamatiemaņas – skaņveide, izpratne par elpas pielietojumu)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Stila izjūta (interpretācija, izpildījuma atbilstība izvēlētās dziesmas stilistikai)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Kopiespaids (priekšnesuma pasniegšanas veids, vizuālais noformējums)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  <w:tr w:rsidR="009E463B" w:rsidTr="001A6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9E463B" w:rsidRDefault="009E463B" w:rsidP="001A6F3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Kopējā punktu summa: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  <w:p w:rsidR="009E463B" w:rsidRDefault="009E463B" w:rsidP="001A6F3C">
            <w:pPr>
              <w:jc w:val="both"/>
              <w:rPr>
                <w:sz w:val="22"/>
                <w:szCs w:val="22"/>
              </w:rPr>
            </w:pPr>
          </w:p>
        </w:tc>
      </w:tr>
    </w:tbl>
    <w:p w:rsidR="009E463B" w:rsidRDefault="009E463B" w:rsidP="009E463B">
      <w:pPr>
        <w:jc w:val="both"/>
        <w:rPr>
          <w:sz w:val="22"/>
          <w:szCs w:val="22"/>
          <w:u w:val="single"/>
        </w:rPr>
      </w:pPr>
    </w:p>
    <w:p w:rsidR="009E463B" w:rsidRDefault="009E463B" w:rsidP="009E463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Vērtējumu skala: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10 – izcili, 9 – teicami, 8 – ļoti labi, 7 – labi, 6 – gandrīz labi, 5 – viduvēji, 4 – apmierinoši, 3 – vāji, 2 un 1 – ļoti vāji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Punktu skaidrojums</w:t>
      </w:r>
      <w:r>
        <w:rPr>
          <w:sz w:val="22"/>
          <w:szCs w:val="22"/>
        </w:rPr>
        <w:t>: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45 – 50 punkti</w:t>
      </w:r>
      <w:r>
        <w:rPr>
          <w:sz w:val="22"/>
          <w:szCs w:val="22"/>
        </w:rPr>
        <w:tab/>
        <w:t xml:space="preserve">            Augstākās pakāpes diploms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40 – 44,99 punkti</w:t>
      </w:r>
      <w:r>
        <w:rPr>
          <w:sz w:val="22"/>
          <w:szCs w:val="22"/>
        </w:rPr>
        <w:tab/>
        <w:t>I pakāpes diploms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35 – 39,99 punkti</w:t>
      </w:r>
      <w:r>
        <w:rPr>
          <w:sz w:val="22"/>
          <w:szCs w:val="22"/>
        </w:rPr>
        <w:tab/>
        <w:t xml:space="preserve">II pakāpes diploms 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30 – 34,99 punkti</w:t>
      </w:r>
      <w:r>
        <w:rPr>
          <w:sz w:val="22"/>
          <w:szCs w:val="22"/>
        </w:rPr>
        <w:tab/>
        <w:t>III pakāpes diploms</w:t>
      </w:r>
    </w:p>
    <w:p w:rsidR="009E463B" w:rsidRDefault="009E463B" w:rsidP="009E463B">
      <w:pPr>
        <w:jc w:val="both"/>
        <w:rPr>
          <w:sz w:val="22"/>
          <w:szCs w:val="22"/>
        </w:rPr>
      </w:pPr>
      <w:r>
        <w:rPr>
          <w:sz w:val="22"/>
          <w:szCs w:val="22"/>
        </w:rPr>
        <w:t>25 – 29,99 punkti</w:t>
      </w:r>
      <w:r>
        <w:rPr>
          <w:sz w:val="22"/>
          <w:szCs w:val="22"/>
        </w:rPr>
        <w:tab/>
        <w:t>Pateicība par piedalīšanos</w:t>
      </w:r>
    </w:p>
    <w:p w:rsidR="009E463B" w:rsidRDefault="009E463B" w:rsidP="009E463B">
      <w:pPr>
        <w:jc w:val="both"/>
        <w:rPr>
          <w:sz w:val="22"/>
          <w:szCs w:val="22"/>
        </w:rPr>
      </w:pPr>
    </w:p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>Vērtēja: ____________________________________</w:t>
      </w:r>
    </w:p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>Datums: 2026.gada 12. februārī</w:t>
      </w: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color w:val="FF0000"/>
          <w:sz w:val="22"/>
          <w:szCs w:val="22"/>
        </w:rPr>
      </w:pPr>
    </w:p>
    <w:p w:rsidR="009E463B" w:rsidRDefault="009E463B" w:rsidP="009E463B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Pielikums Nr. 3</w:t>
      </w:r>
    </w:p>
    <w:p w:rsidR="009E463B" w:rsidRDefault="009E463B" w:rsidP="009E463B">
      <w:pPr>
        <w:jc w:val="center"/>
        <w:rPr>
          <w:sz w:val="26"/>
          <w:szCs w:val="26"/>
        </w:rPr>
      </w:pPr>
    </w:p>
    <w:p w:rsidR="009E463B" w:rsidRDefault="009E463B" w:rsidP="009E463B">
      <w:pPr>
        <w:jc w:val="center"/>
        <w:rPr>
          <w:sz w:val="22"/>
          <w:szCs w:val="22"/>
        </w:rPr>
      </w:pPr>
      <w:r>
        <w:rPr>
          <w:sz w:val="22"/>
          <w:szCs w:val="22"/>
        </w:rPr>
        <w:t>Ogres  novada</w:t>
      </w:r>
    </w:p>
    <w:p w:rsidR="009E463B" w:rsidRDefault="009E463B" w:rsidP="009E463B">
      <w:pPr>
        <w:jc w:val="center"/>
        <w:rPr>
          <w:b/>
          <w:bCs/>
          <w:sz w:val="22"/>
          <w:szCs w:val="22"/>
        </w:rPr>
      </w:pPr>
    </w:p>
    <w:p w:rsidR="009E463B" w:rsidRDefault="009E463B" w:rsidP="009E463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VOKĀLĀS MŪZIKAS KONKURSA „BALSIS 2026”</w:t>
      </w:r>
    </w:p>
    <w:p w:rsidR="009E463B" w:rsidRDefault="009E463B" w:rsidP="009E463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vērtēšanas protokols</w:t>
      </w:r>
    </w:p>
    <w:p w:rsidR="009E463B" w:rsidRDefault="009E463B" w:rsidP="009E463B">
      <w:pPr>
        <w:jc w:val="center"/>
        <w:rPr>
          <w:b/>
          <w:bCs/>
        </w:rPr>
      </w:pP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085"/>
        <w:gridCol w:w="975"/>
        <w:gridCol w:w="990"/>
        <w:gridCol w:w="1037"/>
        <w:gridCol w:w="1137"/>
        <w:gridCol w:w="990"/>
        <w:gridCol w:w="900"/>
        <w:gridCol w:w="1080"/>
      </w:tblGrid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Kolektīvs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</w:t>
            </w:r>
          </w:p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vai 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Vecuma grupa </w:t>
            </w:r>
            <w:r>
              <w:rPr>
                <w:sz w:val="20"/>
                <w:szCs w:val="20"/>
              </w:rPr>
              <w:t>(jaunākā, vidējā, vecākā)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Dalībnieku skaits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Vadītājs/a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Vidējais punktu skaits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Pakāpe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Izvirzīts uz 2.kārtu - *</w:t>
            </w: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jc w:val="center"/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  <w:tr w:rsidR="009E463B" w:rsidTr="001A6F3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B" w:rsidRDefault="009E463B" w:rsidP="001A6F3C">
            <w:pPr>
              <w:rPr>
                <w:sz w:val="22"/>
                <w:szCs w:val="22"/>
              </w:rPr>
            </w:pPr>
          </w:p>
        </w:tc>
      </w:tr>
    </w:tbl>
    <w:p w:rsidR="009E463B" w:rsidRDefault="009E463B" w:rsidP="009E463B">
      <w:pPr>
        <w:rPr>
          <w:b/>
          <w:bCs/>
          <w:sz w:val="22"/>
          <w:szCs w:val="22"/>
        </w:rPr>
      </w:pPr>
    </w:p>
    <w:p w:rsidR="009E463B" w:rsidRDefault="009E463B" w:rsidP="009E463B">
      <w:pPr>
        <w:rPr>
          <w:b/>
          <w:bCs/>
          <w:sz w:val="22"/>
          <w:szCs w:val="22"/>
        </w:rPr>
      </w:pPr>
    </w:p>
    <w:p w:rsidR="009E463B" w:rsidRDefault="009E463B" w:rsidP="009E46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Vērtēšanas komisija:       </w:t>
      </w:r>
    </w:p>
    <w:p w:rsidR="009E463B" w:rsidRDefault="009E463B" w:rsidP="009E463B">
      <w:pPr>
        <w:rPr>
          <w:b/>
          <w:bCs/>
          <w:sz w:val="22"/>
          <w:szCs w:val="22"/>
        </w:rPr>
      </w:pPr>
    </w:p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_____________________________________________________________________________</w:t>
      </w:r>
    </w:p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(vārds, uzvārds, amats)</w:t>
      </w:r>
    </w:p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_____________________________________________________________________________</w:t>
      </w:r>
    </w:p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9E463B" w:rsidRDefault="009E463B" w:rsidP="009E463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____________________________________________________________________________</w:t>
      </w:r>
    </w:p>
    <w:p w:rsidR="009E463B" w:rsidRDefault="009E463B" w:rsidP="009E463B">
      <w:pPr>
        <w:rPr>
          <w:b/>
          <w:bCs/>
          <w:sz w:val="22"/>
          <w:szCs w:val="22"/>
        </w:rPr>
      </w:pPr>
    </w:p>
    <w:p w:rsidR="009E463B" w:rsidRDefault="009E463B" w:rsidP="009E46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Protokolēja:       </w:t>
      </w:r>
    </w:p>
    <w:p w:rsidR="009E463B" w:rsidRDefault="009E463B" w:rsidP="009E463B">
      <w:pPr>
        <w:rPr>
          <w:b/>
          <w:bCs/>
          <w:sz w:val="22"/>
          <w:szCs w:val="22"/>
        </w:rPr>
      </w:pPr>
    </w:p>
    <w:p w:rsidR="009E463B" w:rsidRDefault="009E463B" w:rsidP="009E463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</w:t>
      </w:r>
    </w:p>
    <w:p w:rsidR="009E463B" w:rsidRDefault="009E463B" w:rsidP="009E46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(vārds, uzvārds, amats)</w:t>
      </w:r>
    </w:p>
    <w:p w:rsidR="009E463B" w:rsidRDefault="009E463B" w:rsidP="009E463B">
      <w:pPr>
        <w:ind w:left="720" w:firstLine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________________________</w:t>
      </w:r>
    </w:p>
    <w:p w:rsidR="009E463B" w:rsidRDefault="009E463B" w:rsidP="009E463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(paraksts)</w:t>
      </w:r>
    </w:p>
    <w:p w:rsidR="009E463B" w:rsidRDefault="009E463B" w:rsidP="009E463B">
      <w:pPr>
        <w:rPr>
          <w:b/>
          <w:bCs/>
          <w:sz w:val="22"/>
          <w:szCs w:val="22"/>
        </w:rPr>
      </w:pPr>
    </w:p>
    <w:p w:rsidR="009E463B" w:rsidRDefault="009E463B" w:rsidP="009E463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Datums: </w:t>
      </w:r>
      <w:r>
        <w:rPr>
          <w:sz w:val="22"/>
          <w:szCs w:val="22"/>
        </w:rPr>
        <w:t>2026. gada _________________</w:t>
      </w:r>
    </w:p>
    <w:p w:rsidR="009E463B" w:rsidRDefault="009E463B" w:rsidP="009E463B">
      <w:pPr>
        <w:rPr>
          <w:sz w:val="22"/>
          <w:szCs w:val="22"/>
        </w:rPr>
      </w:pPr>
    </w:p>
    <w:p w:rsidR="009E463B" w:rsidRDefault="009E463B" w:rsidP="009E463B">
      <w:pPr>
        <w:rPr>
          <w:color w:val="FF0000"/>
          <w:sz w:val="22"/>
          <w:szCs w:val="22"/>
        </w:rPr>
      </w:pPr>
    </w:p>
    <w:p w:rsidR="009E463B" w:rsidRDefault="009E463B" w:rsidP="009E463B">
      <w:pPr>
        <w:rPr>
          <w:color w:val="FF0000"/>
          <w:sz w:val="22"/>
          <w:szCs w:val="22"/>
        </w:rPr>
      </w:pPr>
    </w:p>
    <w:p w:rsidR="009E463B" w:rsidRDefault="009E463B" w:rsidP="009E463B">
      <w:pPr>
        <w:rPr>
          <w:color w:val="FF0000"/>
          <w:sz w:val="22"/>
          <w:szCs w:val="22"/>
        </w:rPr>
      </w:pPr>
    </w:p>
    <w:p w:rsidR="009E463B" w:rsidRDefault="009E463B" w:rsidP="009E463B">
      <w:pPr>
        <w:rPr>
          <w:color w:val="FF0000"/>
          <w:sz w:val="22"/>
          <w:szCs w:val="22"/>
        </w:rPr>
      </w:pPr>
    </w:p>
    <w:p w:rsidR="009E463B" w:rsidRDefault="009E463B" w:rsidP="009E463B">
      <w:pPr>
        <w:tabs>
          <w:tab w:val="left" w:pos="1935"/>
        </w:tabs>
        <w:rPr>
          <w:color w:val="FF0000"/>
        </w:rPr>
      </w:pPr>
    </w:p>
    <w:p w:rsidR="001D4527" w:rsidRDefault="001D4527"/>
    <w:sectPr w:rsidR="001D4527" w:rsidSect="009E463B">
      <w:pgSz w:w="11906" w:h="16838"/>
      <w:pgMar w:top="851" w:right="1133" w:bottom="99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3B"/>
    <w:rsid w:val="001D4527"/>
    <w:rsid w:val="0085588A"/>
    <w:rsid w:val="00925A91"/>
    <w:rsid w:val="009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99E4F-3CF8-4575-B9A5-5E46EC0F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6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" w:eastAsia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E46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46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46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46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9E46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9E46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46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46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46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4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4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4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463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463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rsid w:val="009E463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463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463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463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4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46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E46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E463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E46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E463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4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463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E4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6638</Words>
  <Characters>3785</Characters>
  <Application>Microsoft Office Word</Application>
  <DocSecurity>0</DocSecurity>
  <Lines>31</Lines>
  <Paragraphs>20</Paragraphs>
  <ScaleCrop>false</ScaleCrop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Armants Pēterkops</dc:creator>
  <cp:keywords/>
  <dc:description/>
  <cp:lastModifiedBy>Armants Pēterkops</cp:lastModifiedBy>
  <cp:revision>1</cp:revision>
  <dcterms:created xsi:type="dcterms:W3CDTF">2025-11-26T11:25:00Z</dcterms:created>
  <dcterms:modified xsi:type="dcterms:W3CDTF">2025-11-26T11:26:00Z</dcterms:modified>
</cp:coreProperties>
</file>